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95" w:rsidRDefault="004B2295" w:rsidP="004B2295">
      <w:r>
        <w:t xml:space="preserve">TORTA </w:t>
      </w:r>
      <w:proofErr w:type="spellStart"/>
      <w:r>
        <w:t>DI</w:t>
      </w:r>
      <w:proofErr w:type="spellEnd"/>
      <w:r>
        <w:t xml:space="preserve"> LIMONE</w:t>
      </w:r>
    </w:p>
    <w:tbl>
      <w:tblPr>
        <w:tblW w:w="75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5"/>
        <w:gridCol w:w="1660"/>
        <w:gridCol w:w="200"/>
        <w:gridCol w:w="2380"/>
        <w:gridCol w:w="3305"/>
      </w:tblGrid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Base pasta: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FARINA </w:t>
            </w:r>
            <w:proofErr w:type="spellStart"/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DI</w:t>
            </w:r>
            <w:proofErr w:type="spellEnd"/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GRANO TENERO TIPO "0"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Zucchero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Margarina grassi e </w:t>
            </w:r>
            <w:proofErr w:type="spellStart"/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olii</w:t>
            </w:r>
            <w:proofErr w:type="spellEnd"/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vegetali non idrogenati(grassi [palma,cocco e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palmisti in proporzione variabile], </w:t>
            </w:r>
            <w:proofErr w:type="spellStart"/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olii</w:t>
            </w:r>
            <w:proofErr w:type="spellEnd"/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[ SOIA ,girasole,colza e mais   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in proporzione variabile],acqua ,emulsionanti-E471,E475,E322 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lecitina di SOIA-,conservante -E202-,</w:t>
            </w:r>
            <w:proofErr w:type="spellStart"/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corettore</w:t>
            </w:r>
            <w:proofErr w:type="spellEnd"/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di acidità -E330-,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aromi,colorante -betacarotene.)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UOVA pastorizzate fresche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Agente lievitante (E450, E500, amido di GRANO tenero)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LATTE parzialmente scremato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Aromi (vanillina, limone)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Farcitura: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Zucchero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MANDORLE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UOVA pastorizzate fresche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Polpa e succo di limone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5,8%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Liquore Sassolino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UOVA pastorizzate fresche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Agente lievitante (E450, E500, amido di GRANO tenero)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LATTE parzialmente scremato</w:t>
            </w:r>
          </w:p>
        </w:tc>
      </w:tr>
      <w:tr w:rsidR="004B2295" w:rsidRPr="009C1E58" w:rsidTr="00D05FCB">
        <w:trPr>
          <w:trHeight w:val="300"/>
        </w:trPr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295" w:rsidRPr="009C1E58" w:rsidRDefault="004B2295" w:rsidP="00D05F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C1E58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Aromi (vanillina, limone)</w:t>
            </w:r>
          </w:p>
        </w:tc>
      </w:tr>
      <w:tr w:rsidR="004B2295" w:rsidRPr="007B250C" w:rsidTr="00D05FCB">
        <w:trPr>
          <w:gridBefore w:val="1"/>
          <w:gridAfter w:val="1"/>
          <w:wBefore w:w="15" w:type="dxa"/>
          <w:wAfter w:w="3305" w:type="dxa"/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428,0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Valore energetico (kcal)</w:t>
            </w:r>
          </w:p>
        </w:tc>
      </w:tr>
      <w:tr w:rsidR="004B2295" w:rsidRPr="007B250C" w:rsidTr="00D05FCB">
        <w:trPr>
          <w:gridBefore w:val="1"/>
          <w:gridAfter w:val="1"/>
          <w:wBefore w:w="15" w:type="dxa"/>
          <w:wAfter w:w="3305" w:type="dxa"/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1790,8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Valore energetico (</w:t>
            </w:r>
            <w:proofErr w:type="spellStart"/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kJ</w:t>
            </w:r>
            <w:proofErr w:type="spellEnd"/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)</w:t>
            </w:r>
          </w:p>
        </w:tc>
      </w:tr>
      <w:tr w:rsidR="004B2295" w:rsidRPr="007B250C" w:rsidTr="00D05FCB">
        <w:trPr>
          <w:gridBefore w:val="1"/>
          <w:gridAfter w:val="1"/>
          <w:wBefore w:w="15" w:type="dxa"/>
          <w:wAfter w:w="3305" w:type="dxa"/>
          <w:trHeight w:val="15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B2295" w:rsidRPr="007B250C" w:rsidTr="00D05FCB">
        <w:trPr>
          <w:gridBefore w:val="1"/>
          <w:gridAfter w:val="1"/>
          <w:wBefore w:w="15" w:type="dxa"/>
          <w:wAfter w:w="3305" w:type="dxa"/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20,7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Grassi (g)</w:t>
            </w:r>
          </w:p>
        </w:tc>
      </w:tr>
      <w:tr w:rsidR="004B2295" w:rsidRPr="007B250C" w:rsidTr="00D05FCB">
        <w:trPr>
          <w:gridBefore w:val="1"/>
          <w:gridAfter w:val="1"/>
          <w:wBefore w:w="15" w:type="dxa"/>
          <w:wAfter w:w="3305" w:type="dxa"/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3,2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di cui saturi (g)</w:t>
            </w:r>
          </w:p>
        </w:tc>
      </w:tr>
      <w:tr w:rsidR="004B2295" w:rsidRPr="007B250C" w:rsidTr="00D05FCB">
        <w:trPr>
          <w:gridBefore w:val="1"/>
          <w:gridAfter w:val="1"/>
          <w:wBefore w:w="15" w:type="dxa"/>
          <w:wAfter w:w="3305" w:type="dxa"/>
          <w:trHeight w:val="15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B2295" w:rsidRPr="007B250C" w:rsidTr="00D05FCB">
        <w:trPr>
          <w:gridBefore w:val="1"/>
          <w:gridAfter w:val="1"/>
          <w:wBefore w:w="15" w:type="dxa"/>
          <w:wAfter w:w="3305" w:type="dxa"/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47,9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Carboidrati (g)</w:t>
            </w:r>
          </w:p>
        </w:tc>
      </w:tr>
      <w:tr w:rsidR="004B2295" w:rsidRPr="007B250C" w:rsidTr="00D05FCB">
        <w:trPr>
          <w:gridBefore w:val="1"/>
          <w:gridAfter w:val="1"/>
          <w:wBefore w:w="15" w:type="dxa"/>
          <w:wAfter w:w="3305" w:type="dxa"/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39,4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Zuccheri (g)</w:t>
            </w:r>
          </w:p>
        </w:tc>
      </w:tr>
      <w:tr w:rsidR="004B2295" w:rsidRPr="007B250C" w:rsidTr="00D05FCB">
        <w:trPr>
          <w:gridBefore w:val="1"/>
          <w:gridAfter w:val="1"/>
          <w:wBefore w:w="15" w:type="dxa"/>
          <w:wAfter w:w="3305" w:type="dxa"/>
          <w:trHeight w:val="1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B2295" w:rsidRPr="007B250C" w:rsidTr="00D05FCB">
        <w:trPr>
          <w:gridBefore w:val="1"/>
          <w:gridAfter w:val="1"/>
          <w:wBefore w:w="15" w:type="dxa"/>
          <w:wAfter w:w="3305" w:type="dxa"/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10,3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Proteine (g)</w:t>
            </w:r>
          </w:p>
        </w:tc>
      </w:tr>
      <w:tr w:rsidR="004B2295" w:rsidRPr="007B250C" w:rsidTr="00D05FCB">
        <w:trPr>
          <w:gridBefore w:val="1"/>
          <w:gridAfter w:val="1"/>
          <w:wBefore w:w="15" w:type="dxa"/>
          <w:wAfter w:w="3305" w:type="dxa"/>
          <w:trHeight w:val="1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B2295" w:rsidRPr="007B250C" w:rsidTr="00D05FCB">
        <w:trPr>
          <w:gridBefore w:val="1"/>
          <w:gridAfter w:val="1"/>
          <w:wBefore w:w="15" w:type="dxa"/>
          <w:wAfter w:w="3305" w:type="dxa"/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4,3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Fibre (g)</w:t>
            </w:r>
          </w:p>
        </w:tc>
      </w:tr>
      <w:tr w:rsidR="004B2295" w:rsidRPr="007B250C" w:rsidTr="00D05FCB">
        <w:trPr>
          <w:gridBefore w:val="1"/>
          <w:gridAfter w:val="1"/>
          <w:wBefore w:w="15" w:type="dxa"/>
          <w:wAfter w:w="3305" w:type="dxa"/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0,076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295" w:rsidRPr="007B250C" w:rsidRDefault="004B2295" w:rsidP="00D05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7B250C">
              <w:rPr>
                <w:rFonts w:ascii="Calibri" w:eastAsia="Times New Roman" w:hAnsi="Calibri" w:cs="Times New Roman"/>
                <w:color w:val="000000"/>
                <w:lang w:eastAsia="it-IT"/>
              </w:rPr>
              <w:t>Sale (g)</w:t>
            </w:r>
          </w:p>
        </w:tc>
      </w:tr>
    </w:tbl>
    <w:p w:rsidR="00156B60" w:rsidRDefault="00156B60"/>
    <w:sectPr w:rsidR="00156B60" w:rsidSect="00156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2295"/>
    <w:rsid w:val="00156B60"/>
    <w:rsid w:val="004B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2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 campa</dc:creator>
  <cp:lastModifiedBy>dott campa</cp:lastModifiedBy>
  <cp:revision>1</cp:revision>
  <dcterms:created xsi:type="dcterms:W3CDTF">2015-05-10T01:41:00Z</dcterms:created>
  <dcterms:modified xsi:type="dcterms:W3CDTF">2015-05-10T01:41:00Z</dcterms:modified>
</cp:coreProperties>
</file>